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7699"/>
        <w:gridCol w:w="7699"/>
      </w:tblGrid>
      <w:tr w:rsidR="002F6E35" w:rsidRPr="00AC493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AC4937" w:rsidRDefault="009035F5">
            <w:pPr>
              <w:pStyle w:val="Moi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 MonthStart \@ MMMM \* MERGEFORMAT </w:instrText>
            </w:r>
            <w:r w:rsidRPr="00AC4937">
              <w:rPr>
                <w:lang w:bidi="fr-FR"/>
              </w:rPr>
              <w:fldChar w:fldCharType="separate"/>
            </w:r>
            <w:r w:rsidR="00586FF8" w:rsidRPr="00586FF8">
              <w:rPr>
                <w:lang w:bidi="fr-FR"/>
              </w:rPr>
              <w:t>septembre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Pr="00AC4937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AC493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9C58E2" w:rsidRDefault="009C58E2">
            <w:pPr>
              <w:rPr>
                <w:sz w:val="40"/>
                <w:szCs w:val="40"/>
              </w:rPr>
            </w:pPr>
            <w:r w:rsidRPr="009C58E2">
              <w:rPr>
                <w:color w:val="FFFFFF" w:themeColor="background1"/>
                <w:sz w:val="40"/>
                <w:szCs w:val="40"/>
              </w:rPr>
              <w:t xml:space="preserve">Semaine type du 11 au 15 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AC4937" w:rsidRDefault="009035F5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 MonthStart \@  yyyy   \* MERGEFORMAT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t>2023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AC4937" w:rsidRDefault="00594C80" w:rsidP="009C58E2">
            <w:pPr>
              <w:pStyle w:val="Titre"/>
            </w:pPr>
            <w:r>
              <w:t xml:space="preserve">Planning des activités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AC4937" w:rsidRDefault="002F6E35">
            <w:pPr>
              <w:pStyle w:val="Sous-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  <w:tblCaption w:val="Tableau de disposition"/>
      </w:tblPr>
      <w:tblGrid>
        <w:gridCol w:w="2196"/>
        <w:gridCol w:w="2197"/>
        <w:gridCol w:w="2197"/>
        <w:gridCol w:w="2198"/>
        <w:gridCol w:w="2198"/>
        <w:gridCol w:w="2898"/>
        <w:gridCol w:w="1498"/>
      </w:tblGrid>
      <w:tr w:rsidR="002F6E35" w:rsidRPr="00AC4937" w:rsidTr="009C5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2FF0D9E7B4B4A97AD4661E01A8902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</w:tcPr>
              <w:p w:rsidR="002F6E35" w:rsidRPr="00AC4937" w:rsidRDefault="00D93720">
                <w:pPr>
                  <w:pStyle w:val="Jours"/>
                </w:pPr>
                <w:r w:rsidRPr="00AC4937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2197" w:type="dxa"/>
          </w:tcPr>
          <w:p w:rsidR="002F6E35" w:rsidRPr="00AC4937" w:rsidRDefault="00811021">
            <w:pPr>
              <w:pStyle w:val="Jours"/>
            </w:pPr>
            <w:sdt>
              <w:sdtPr>
                <w:id w:val="8650153"/>
                <w:placeholder>
                  <w:docPart w:val="0A91B507F0E3484A8A208B458DD148EE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197" w:type="dxa"/>
          </w:tcPr>
          <w:p w:rsidR="002F6E35" w:rsidRPr="00AC4937" w:rsidRDefault="00811021">
            <w:pPr>
              <w:pStyle w:val="Jours"/>
            </w:pPr>
            <w:sdt>
              <w:sdtPr>
                <w:id w:val="-1517691135"/>
                <w:placeholder>
                  <w:docPart w:val="CFD8E1A8172A481BBE1D649E64867109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811021">
            <w:pPr>
              <w:pStyle w:val="Jours"/>
            </w:pPr>
            <w:sdt>
              <w:sdtPr>
                <w:id w:val="-1684429625"/>
                <w:placeholder>
                  <w:docPart w:val="CC68109B67BF457199407A49161A8176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811021">
            <w:pPr>
              <w:pStyle w:val="Jours"/>
            </w:pPr>
            <w:sdt>
              <w:sdtPr>
                <w:id w:val="-1188375605"/>
                <w:placeholder>
                  <w:docPart w:val="48FF5CB061014FB8A9527743928714B4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898" w:type="dxa"/>
          </w:tcPr>
          <w:p w:rsidR="002F6E35" w:rsidRPr="00AC4937" w:rsidRDefault="00811021">
            <w:pPr>
              <w:pStyle w:val="Jours"/>
            </w:pPr>
            <w:sdt>
              <w:sdtPr>
                <w:id w:val="1991825489"/>
                <w:placeholder>
                  <w:docPart w:val="38CE7EFEFAC3427EA1BDA0EF63A483B9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1498" w:type="dxa"/>
          </w:tcPr>
          <w:p w:rsidR="002F6E35" w:rsidRPr="00AC4937" w:rsidRDefault="00811021">
            <w:pPr>
              <w:pStyle w:val="Jours"/>
            </w:pPr>
            <w:sdt>
              <w:sdtPr>
                <w:id w:val="115736794"/>
                <w:placeholder>
                  <w:docPart w:val="1FFF4DC617C24D94B4BC55077526E44C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2F6E35" w:rsidRPr="00AC4937" w:rsidTr="009C58E2">
        <w:tc>
          <w:tcPr>
            <w:tcW w:w="2196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instrText>vendredi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l</w:instrText>
            </w:r>
            <w:r w:rsidR="00927821" w:rsidRPr="00AC4937">
              <w:rPr>
                <w:lang w:bidi="fr-FR"/>
              </w:rPr>
              <w:instrText>undi</w:instrText>
            </w:r>
            <w:r w:rsidRPr="00AC4937">
              <w:rPr>
                <w:lang w:bidi="fr-FR"/>
              </w:rPr>
              <w:instrText>" 1 ""</w:instrTex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instrText>vendredi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m</w:instrText>
            </w:r>
            <w:r w:rsidR="00927821" w:rsidRPr="00AC4937">
              <w:rPr>
                <w:lang w:bidi="fr-FR"/>
              </w:rPr>
              <w:instrText>ardi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=A2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instrText>vendredi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m</w:instrText>
            </w:r>
            <w:r w:rsidR="00927821" w:rsidRPr="00AC4937">
              <w:rPr>
                <w:lang w:bidi="fr-FR"/>
              </w:rPr>
              <w:instrText>ercredi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=B2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instrText>vendredi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j</w:instrText>
            </w:r>
            <w:r w:rsidR="00927821" w:rsidRPr="00AC4937">
              <w:rPr>
                <w:lang w:bidi="fr-FR"/>
              </w:rPr>
              <w:instrText>eudi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=C2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instrText>vendredi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>= "</w:instrText>
            </w:r>
            <w:r w:rsidR="00CF4787" w:rsidRPr="00AC4937">
              <w:rPr>
                <w:lang w:bidi="fr-FR"/>
              </w:rPr>
              <w:instrText>v</w:instrText>
            </w:r>
            <w:r w:rsidR="00927821" w:rsidRPr="00AC4937">
              <w:rPr>
                <w:lang w:bidi="fr-FR"/>
              </w:rPr>
              <w:instrText>endredi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=D2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586FF8" w:rsidRPr="00AC4937">
              <w:rPr>
                <w:noProof/>
                <w:lang w:bidi="fr-FR"/>
              </w:rPr>
              <w:instrText>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586FF8" w:rsidRPr="00AC4937">
              <w:rPr>
                <w:noProof/>
                <w:lang w:bidi="fr-FR"/>
              </w:rPr>
              <w:t>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8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instrText>vendredi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s</w:instrText>
            </w:r>
            <w:r w:rsidR="00927821" w:rsidRPr="00AC4937">
              <w:rPr>
                <w:lang w:bidi="fr-FR"/>
              </w:rPr>
              <w:instrText>amedi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=E2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=E2+1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2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14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instrText>vendredi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d</w:instrText>
            </w:r>
            <w:r w:rsidR="00927821" w:rsidRPr="00AC4937">
              <w:rPr>
                <w:lang w:bidi="fr-FR"/>
              </w:rPr>
              <w:instrText>imanche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=F2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=F2+1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3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9C58E2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=G2+1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=A4+1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=B4+1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6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=C4+1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7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=D4+1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8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=E4+1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9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14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=F4+1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10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9C58E2">
        <w:trPr>
          <w:trHeight w:hRule="exact" w:val="80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8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14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</w:tr>
      <w:tr w:rsidR="002F6E35" w:rsidRPr="00AC4937" w:rsidTr="009C58E2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594C80" w:rsidRDefault="009035F5">
            <w:pPr>
              <w:pStyle w:val="Dates"/>
              <w:rPr>
                <w:highlight w:val="cyan"/>
              </w:rPr>
            </w:pPr>
            <w:r w:rsidRPr="00594C80">
              <w:rPr>
                <w:highlight w:val="cyan"/>
                <w:lang w:bidi="fr-FR"/>
              </w:rPr>
              <w:fldChar w:fldCharType="begin"/>
            </w:r>
            <w:r w:rsidRPr="00594C80">
              <w:rPr>
                <w:highlight w:val="cyan"/>
                <w:lang w:bidi="fr-FR"/>
              </w:rPr>
              <w:instrText xml:space="preserve"> =G4+1 </w:instrText>
            </w:r>
            <w:r w:rsidRPr="00594C80">
              <w:rPr>
                <w:highlight w:val="cyan"/>
                <w:lang w:bidi="fr-FR"/>
              </w:rPr>
              <w:fldChar w:fldCharType="separate"/>
            </w:r>
            <w:r w:rsidR="00586FF8" w:rsidRPr="00594C80">
              <w:rPr>
                <w:noProof/>
                <w:highlight w:val="cyan"/>
                <w:lang w:bidi="fr-FR"/>
              </w:rPr>
              <w:t>11</w:t>
            </w:r>
            <w:r w:rsidRPr="00594C80">
              <w:rPr>
                <w:highlight w:val="cyan"/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594C80" w:rsidRDefault="009035F5">
            <w:pPr>
              <w:pStyle w:val="Dates"/>
              <w:rPr>
                <w:highlight w:val="cyan"/>
              </w:rPr>
            </w:pPr>
            <w:r w:rsidRPr="00594C80">
              <w:rPr>
                <w:highlight w:val="cyan"/>
                <w:lang w:bidi="fr-FR"/>
              </w:rPr>
              <w:fldChar w:fldCharType="begin"/>
            </w:r>
            <w:r w:rsidRPr="00594C80">
              <w:rPr>
                <w:highlight w:val="cyan"/>
                <w:lang w:bidi="fr-FR"/>
              </w:rPr>
              <w:instrText xml:space="preserve"> =A6+1 </w:instrText>
            </w:r>
            <w:r w:rsidRPr="00594C80">
              <w:rPr>
                <w:highlight w:val="cyan"/>
                <w:lang w:bidi="fr-FR"/>
              </w:rPr>
              <w:fldChar w:fldCharType="separate"/>
            </w:r>
            <w:r w:rsidR="00586FF8" w:rsidRPr="00594C80">
              <w:rPr>
                <w:noProof/>
                <w:highlight w:val="cyan"/>
                <w:lang w:bidi="fr-FR"/>
              </w:rPr>
              <w:t>12</w:t>
            </w:r>
            <w:r w:rsidRPr="00594C80">
              <w:rPr>
                <w:highlight w:val="cyan"/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594C80" w:rsidRDefault="009035F5">
            <w:pPr>
              <w:pStyle w:val="Dates"/>
              <w:rPr>
                <w:highlight w:val="cyan"/>
              </w:rPr>
            </w:pPr>
            <w:r w:rsidRPr="00594C80">
              <w:rPr>
                <w:highlight w:val="cyan"/>
                <w:lang w:bidi="fr-FR"/>
              </w:rPr>
              <w:fldChar w:fldCharType="begin"/>
            </w:r>
            <w:r w:rsidRPr="00594C80">
              <w:rPr>
                <w:highlight w:val="cyan"/>
                <w:lang w:bidi="fr-FR"/>
              </w:rPr>
              <w:instrText xml:space="preserve"> =B6+1 </w:instrText>
            </w:r>
            <w:r w:rsidRPr="00594C80">
              <w:rPr>
                <w:highlight w:val="cyan"/>
                <w:lang w:bidi="fr-FR"/>
              </w:rPr>
              <w:fldChar w:fldCharType="separate"/>
            </w:r>
            <w:r w:rsidR="00586FF8" w:rsidRPr="00594C80">
              <w:rPr>
                <w:noProof/>
                <w:highlight w:val="cyan"/>
                <w:lang w:bidi="fr-FR"/>
              </w:rPr>
              <w:t>13</w:t>
            </w:r>
            <w:r w:rsidRPr="00594C80">
              <w:rPr>
                <w:highlight w:val="cyan"/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594C80" w:rsidRDefault="009035F5">
            <w:pPr>
              <w:pStyle w:val="Dates"/>
              <w:rPr>
                <w:highlight w:val="cyan"/>
              </w:rPr>
            </w:pPr>
            <w:r w:rsidRPr="00594C80">
              <w:rPr>
                <w:highlight w:val="cyan"/>
                <w:lang w:bidi="fr-FR"/>
              </w:rPr>
              <w:fldChar w:fldCharType="begin"/>
            </w:r>
            <w:r w:rsidRPr="00594C80">
              <w:rPr>
                <w:highlight w:val="cyan"/>
                <w:lang w:bidi="fr-FR"/>
              </w:rPr>
              <w:instrText xml:space="preserve"> =C6+1 </w:instrText>
            </w:r>
            <w:r w:rsidRPr="00594C80">
              <w:rPr>
                <w:highlight w:val="cyan"/>
                <w:lang w:bidi="fr-FR"/>
              </w:rPr>
              <w:fldChar w:fldCharType="separate"/>
            </w:r>
            <w:r w:rsidR="00586FF8" w:rsidRPr="00594C80">
              <w:rPr>
                <w:noProof/>
                <w:highlight w:val="cyan"/>
                <w:lang w:bidi="fr-FR"/>
              </w:rPr>
              <w:t>14</w:t>
            </w:r>
            <w:r w:rsidRPr="00594C80">
              <w:rPr>
                <w:highlight w:val="cyan"/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594C80" w:rsidRDefault="009035F5">
            <w:pPr>
              <w:pStyle w:val="Dates"/>
              <w:rPr>
                <w:highlight w:val="cyan"/>
              </w:rPr>
            </w:pPr>
            <w:r w:rsidRPr="00594C80">
              <w:rPr>
                <w:highlight w:val="cyan"/>
                <w:lang w:bidi="fr-FR"/>
              </w:rPr>
              <w:fldChar w:fldCharType="begin"/>
            </w:r>
            <w:r w:rsidRPr="00594C80">
              <w:rPr>
                <w:highlight w:val="cyan"/>
                <w:lang w:bidi="fr-FR"/>
              </w:rPr>
              <w:instrText xml:space="preserve"> =D6+1 </w:instrText>
            </w:r>
            <w:r w:rsidRPr="00594C80">
              <w:rPr>
                <w:highlight w:val="cyan"/>
                <w:lang w:bidi="fr-FR"/>
              </w:rPr>
              <w:fldChar w:fldCharType="separate"/>
            </w:r>
            <w:r w:rsidR="00586FF8" w:rsidRPr="00594C80">
              <w:rPr>
                <w:noProof/>
                <w:highlight w:val="cyan"/>
                <w:lang w:bidi="fr-FR"/>
              </w:rPr>
              <w:t>15</w:t>
            </w:r>
            <w:r w:rsidRPr="00594C80">
              <w:rPr>
                <w:highlight w:val="cyan"/>
                <w:lang w:bidi="fr-FR"/>
              </w:rPr>
              <w:fldChar w:fldCharType="end"/>
            </w:r>
          </w:p>
        </w:tc>
        <w:tc>
          <w:tcPr>
            <w:tcW w:w="28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594C80" w:rsidRDefault="009035F5">
            <w:pPr>
              <w:pStyle w:val="Dates"/>
              <w:rPr>
                <w:highlight w:val="cyan"/>
              </w:rPr>
            </w:pPr>
            <w:r w:rsidRPr="00594C80">
              <w:rPr>
                <w:highlight w:val="cyan"/>
                <w:lang w:bidi="fr-FR"/>
              </w:rPr>
              <w:fldChar w:fldCharType="begin"/>
            </w:r>
            <w:r w:rsidRPr="00594C80">
              <w:rPr>
                <w:highlight w:val="cyan"/>
                <w:lang w:bidi="fr-FR"/>
              </w:rPr>
              <w:instrText xml:space="preserve"> =E6+1 </w:instrText>
            </w:r>
            <w:r w:rsidRPr="00594C80">
              <w:rPr>
                <w:highlight w:val="cyan"/>
                <w:lang w:bidi="fr-FR"/>
              </w:rPr>
              <w:fldChar w:fldCharType="separate"/>
            </w:r>
            <w:r w:rsidR="00586FF8" w:rsidRPr="00594C80">
              <w:rPr>
                <w:noProof/>
                <w:highlight w:val="cyan"/>
                <w:lang w:bidi="fr-FR"/>
              </w:rPr>
              <w:t>16</w:t>
            </w:r>
            <w:r w:rsidRPr="00594C80">
              <w:rPr>
                <w:highlight w:val="cyan"/>
                <w:lang w:bidi="fr-FR"/>
              </w:rPr>
              <w:fldChar w:fldCharType="end"/>
            </w:r>
          </w:p>
        </w:tc>
        <w:tc>
          <w:tcPr>
            <w:tcW w:w="14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=F6+1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17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2612F4" w:rsidTr="009C58E2">
        <w:trPr>
          <w:trHeight w:hRule="exact" w:val="3040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94C80" w:rsidRDefault="00586FF8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>9h/10h Gymnastique</w:t>
            </w:r>
          </w:p>
          <w:p w:rsidR="00586FF8" w:rsidRPr="00594C80" w:rsidRDefault="0024487C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>10h/11h Informatiq</w:t>
            </w:r>
            <w:r w:rsidR="00586FF8" w:rsidRPr="00594C80">
              <w:rPr>
                <w:sz w:val="22"/>
                <w:szCs w:val="22"/>
                <w:highlight w:val="cyan"/>
              </w:rPr>
              <w:t xml:space="preserve">ue </w:t>
            </w:r>
            <w:r w:rsidR="00594C80" w:rsidRPr="00594C80">
              <w:rPr>
                <w:i/>
                <w:sz w:val="22"/>
                <w:szCs w:val="22"/>
                <w:highlight w:val="cyan"/>
              </w:rPr>
              <w:t>(confirmé)</w:t>
            </w:r>
          </w:p>
          <w:p w:rsidR="00594C80" w:rsidRPr="00594C80" w:rsidRDefault="0024487C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>11h/12h Informatique</w:t>
            </w: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>(</w:t>
            </w:r>
            <w:r w:rsidRPr="00594C80">
              <w:rPr>
                <w:i/>
                <w:sz w:val="22"/>
                <w:szCs w:val="22"/>
                <w:highlight w:val="cyan"/>
              </w:rPr>
              <w:t>d</w:t>
            </w:r>
            <w:r w:rsidR="00D84968">
              <w:rPr>
                <w:i/>
                <w:sz w:val="22"/>
                <w:szCs w:val="22"/>
                <w:highlight w:val="cyan"/>
              </w:rPr>
              <w:t>ébutant</w:t>
            </w:r>
            <w:r w:rsidRPr="00594C80">
              <w:rPr>
                <w:i/>
                <w:sz w:val="22"/>
                <w:szCs w:val="22"/>
                <w:highlight w:val="cyan"/>
              </w:rPr>
              <w:t>)</w:t>
            </w: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 xml:space="preserve">16h30/18h Biltoki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94C80" w:rsidRDefault="0024487C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 xml:space="preserve">9h30/12h Atelier Créatif </w:t>
            </w: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 xml:space="preserve">Couture </w:t>
            </w: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 xml:space="preserve">14h30/16h30 Atelier </w:t>
            </w: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 xml:space="preserve">Papote/Blabla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 xml:space="preserve">9h30  /11h30 </w:t>
            </w:r>
          </w:p>
          <w:p w:rsidR="002F6E35" w:rsidRPr="00594C80" w:rsidRDefault="002612F4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 xml:space="preserve">Balade départ  de </w:t>
            </w:r>
            <w:r w:rsidR="0024487C" w:rsidRPr="00594C80">
              <w:rPr>
                <w:sz w:val="22"/>
                <w:szCs w:val="22"/>
                <w:highlight w:val="cyan"/>
              </w:rPr>
              <w:t xml:space="preserve"> Denekin </w:t>
            </w:r>
            <w:r w:rsidR="00D84968">
              <w:rPr>
                <w:sz w:val="22"/>
                <w:szCs w:val="22"/>
                <w:highlight w:val="cyan"/>
              </w:rPr>
              <w:t xml:space="preserve">jusqu’ </w:t>
            </w:r>
            <w:r w:rsidR="0024487C" w:rsidRPr="00594C80">
              <w:rPr>
                <w:sz w:val="22"/>
                <w:szCs w:val="22"/>
                <w:highlight w:val="cyan"/>
              </w:rPr>
              <w:t xml:space="preserve">au Lac Marion </w:t>
            </w:r>
            <w:r w:rsidRPr="00594C80">
              <w:rPr>
                <w:sz w:val="22"/>
                <w:szCs w:val="22"/>
                <w:highlight w:val="cyan"/>
              </w:rPr>
              <w:t>A/R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612F4" w:rsidRPr="00594C80" w:rsidRDefault="002612F4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>10h30/11h30</w:t>
            </w:r>
          </w:p>
          <w:p w:rsidR="002F6E35" w:rsidRPr="00594C80" w:rsidRDefault="002612F4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 xml:space="preserve">Atelier d’Anglais </w:t>
            </w: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</w:p>
          <w:p w:rsidR="0024487C" w:rsidRPr="00594C80" w:rsidRDefault="0024487C">
            <w:pPr>
              <w:rPr>
                <w:sz w:val="22"/>
                <w:szCs w:val="22"/>
                <w:highlight w:val="cyan"/>
              </w:rPr>
            </w:pPr>
          </w:p>
          <w:p w:rsidR="002612F4" w:rsidRPr="00594C80" w:rsidRDefault="002612F4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>14h/17h</w:t>
            </w:r>
          </w:p>
          <w:p w:rsidR="002612F4" w:rsidRPr="00594C80" w:rsidRDefault="002612F4">
            <w:pPr>
              <w:rPr>
                <w:sz w:val="22"/>
                <w:szCs w:val="22"/>
                <w:highlight w:val="cyan"/>
              </w:rPr>
            </w:pPr>
            <w:r w:rsidRPr="00594C80">
              <w:rPr>
                <w:sz w:val="22"/>
                <w:szCs w:val="22"/>
                <w:highlight w:val="cyan"/>
              </w:rPr>
              <w:t xml:space="preserve">Atelier Peinture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94C80" w:rsidRDefault="002612F4">
            <w:pPr>
              <w:rPr>
                <w:sz w:val="22"/>
                <w:szCs w:val="22"/>
                <w:highlight w:val="cyan"/>
                <w:lang w:val="en-US"/>
              </w:rPr>
            </w:pPr>
            <w:r w:rsidRPr="00594C80">
              <w:rPr>
                <w:sz w:val="22"/>
                <w:szCs w:val="22"/>
                <w:highlight w:val="cyan"/>
                <w:lang w:val="en-US"/>
              </w:rPr>
              <w:t>9h/10h Gymnastique</w:t>
            </w:r>
          </w:p>
          <w:p w:rsidR="002612F4" w:rsidRPr="00594C80" w:rsidRDefault="002612F4">
            <w:pPr>
              <w:rPr>
                <w:sz w:val="22"/>
                <w:szCs w:val="22"/>
                <w:highlight w:val="cyan"/>
                <w:lang w:val="en-US"/>
              </w:rPr>
            </w:pPr>
            <w:r w:rsidRPr="00594C80">
              <w:rPr>
                <w:sz w:val="22"/>
                <w:szCs w:val="22"/>
                <w:highlight w:val="cyan"/>
                <w:lang w:val="en-US"/>
              </w:rPr>
              <w:t>10h/11h Stretching</w:t>
            </w:r>
          </w:p>
          <w:p w:rsidR="002612F4" w:rsidRPr="00594C80" w:rsidRDefault="002612F4">
            <w:pPr>
              <w:rPr>
                <w:sz w:val="22"/>
                <w:szCs w:val="22"/>
                <w:highlight w:val="cyan"/>
                <w:lang w:val="en-US"/>
              </w:rPr>
            </w:pPr>
            <w:r w:rsidRPr="00594C80">
              <w:rPr>
                <w:sz w:val="22"/>
                <w:szCs w:val="22"/>
                <w:highlight w:val="cyan"/>
                <w:lang w:val="en-US"/>
              </w:rPr>
              <w:t xml:space="preserve">11h/12h Mutxiko </w:t>
            </w:r>
          </w:p>
          <w:p w:rsidR="002612F4" w:rsidRPr="00594C80" w:rsidRDefault="002612F4">
            <w:pPr>
              <w:rPr>
                <w:sz w:val="22"/>
                <w:szCs w:val="22"/>
                <w:highlight w:val="cyan"/>
                <w:lang w:val="en-US"/>
              </w:rPr>
            </w:pPr>
          </w:p>
          <w:p w:rsidR="002612F4" w:rsidRPr="00594C80" w:rsidRDefault="002612F4">
            <w:pPr>
              <w:rPr>
                <w:sz w:val="22"/>
                <w:szCs w:val="22"/>
                <w:highlight w:val="cyan"/>
                <w:lang w:val="en-US"/>
              </w:rPr>
            </w:pPr>
          </w:p>
          <w:p w:rsidR="002612F4" w:rsidRPr="00594C80" w:rsidRDefault="002612F4">
            <w:pPr>
              <w:rPr>
                <w:sz w:val="22"/>
                <w:szCs w:val="22"/>
                <w:highlight w:val="cyan"/>
                <w:lang w:val="en-US"/>
              </w:rPr>
            </w:pPr>
            <w:r w:rsidRPr="00594C80">
              <w:rPr>
                <w:sz w:val="22"/>
                <w:szCs w:val="22"/>
                <w:highlight w:val="cyan"/>
                <w:lang w:val="en-US"/>
              </w:rPr>
              <w:t xml:space="preserve">14h30/16h Chorale </w:t>
            </w:r>
          </w:p>
        </w:tc>
        <w:tc>
          <w:tcPr>
            <w:tcW w:w="28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94C80" w:rsidRDefault="002F6E35">
            <w:pPr>
              <w:rPr>
                <w:highlight w:val="cyan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612F4" w:rsidRDefault="002F6E35">
            <w:pPr>
              <w:rPr>
                <w:lang w:val="en-US"/>
              </w:rPr>
            </w:pPr>
          </w:p>
        </w:tc>
      </w:tr>
      <w:tr w:rsidR="002F6E35" w:rsidRPr="00AC4937" w:rsidTr="009C58E2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612F4" w:rsidRPr="009C58E2" w:rsidRDefault="002612F4">
            <w:pPr>
              <w:pStyle w:val="Dates"/>
              <w:rPr>
                <w:b/>
                <w:highlight w:val="yellow"/>
                <w:lang w:bidi="fr-FR"/>
              </w:rPr>
            </w:pPr>
            <w:r w:rsidRPr="009C58E2">
              <w:rPr>
                <w:b/>
                <w:highlight w:val="yellow"/>
                <w:lang w:bidi="fr-FR"/>
              </w:rPr>
              <w:t>14h30/16h</w:t>
            </w:r>
            <w:r w:rsidR="00D84968">
              <w:rPr>
                <w:b/>
                <w:highlight w:val="yellow"/>
                <w:lang w:bidi="fr-FR"/>
              </w:rPr>
              <w:t xml:space="preserve">           18 </w:t>
            </w:r>
            <w:r w:rsidRPr="009C58E2">
              <w:rPr>
                <w:b/>
                <w:highlight w:val="yellow"/>
                <w:lang w:bidi="fr-FR"/>
              </w:rPr>
              <w:t xml:space="preserve"> </w:t>
            </w:r>
          </w:p>
          <w:p w:rsidR="002F6E35" w:rsidRPr="009C58E2" w:rsidRDefault="002612F4" w:rsidP="00D84968">
            <w:pPr>
              <w:pStyle w:val="Dates"/>
              <w:rPr>
                <w:b/>
                <w:highlight w:val="yellow"/>
              </w:rPr>
            </w:pPr>
            <w:r w:rsidRPr="009C58E2">
              <w:rPr>
                <w:b/>
                <w:highlight w:val="yellow"/>
                <w:lang w:bidi="fr-FR"/>
              </w:rPr>
              <w:t xml:space="preserve">Reprise de l’atelier d’Espagnol 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58E2" w:rsidRDefault="009035F5">
            <w:pPr>
              <w:pStyle w:val="Dates"/>
              <w:rPr>
                <w:b/>
                <w:highlight w:val="yellow"/>
              </w:rPr>
            </w:pPr>
            <w:r w:rsidRPr="009C58E2">
              <w:rPr>
                <w:b/>
                <w:highlight w:val="yellow"/>
                <w:lang w:bidi="fr-FR"/>
              </w:rPr>
              <w:fldChar w:fldCharType="begin"/>
            </w:r>
            <w:r w:rsidRPr="009C58E2">
              <w:rPr>
                <w:b/>
                <w:highlight w:val="yellow"/>
                <w:lang w:bidi="fr-FR"/>
              </w:rPr>
              <w:instrText xml:space="preserve"> =A8+1 </w:instrText>
            </w:r>
            <w:r w:rsidRPr="009C58E2">
              <w:rPr>
                <w:b/>
                <w:highlight w:val="yellow"/>
                <w:lang w:bidi="fr-FR"/>
              </w:rPr>
              <w:fldChar w:fldCharType="separate"/>
            </w:r>
            <w:r w:rsidR="00586FF8" w:rsidRPr="009C58E2">
              <w:rPr>
                <w:b/>
                <w:noProof/>
                <w:highlight w:val="yellow"/>
                <w:lang w:bidi="fr-FR"/>
              </w:rPr>
              <w:t>19</w:t>
            </w:r>
            <w:r w:rsidRPr="009C58E2">
              <w:rPr>
                <w:b/>
                <w:highlight w:val="yellow"/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58E2" w:rsidRDefault="009035F5">
            <w:pPr>
              <w:pStyle w:val="Dates"/>
              <w:rPr>
                <w:b/>
                <w:highlight w:val="yellow"/>
              </w:rPr>
            </w:pPr>
            <w:r w:rsidRPr="009C58E2">
              <w:rPr>
                <w:b/>
                <w:highlight w:val="yellow"/>
                <w:lang w:bidi="fr-FR"/>
              </w:rPr>
              <w:fldChar w:fldCharType="begin"/>
            </w:r>
            <w:r w:rsidRPr="009C58E2">
              <w:rPr>
                <w:b/>
                <w:highlight w:val="yellow"/>
                <w:lang w:bidi="fr-FR"/>
              </w:rPr>
              <w:instrText xml:space="preserve"> =B8+1 </w:instrText>
            </w:r>
            <w:r w:rsidRPr="009C58E2">
              <w:rPr>
                <w:b/>
                <w:highlight w:val="yellow"/>
                <w:lang w:bidi="fr-FR"/>
              </w:rPr>
              <w:fldChar w:fldCharType="separate"/>
            </w:r>
            <w:r w:rsidR="00586FF8" w:rsidRPr="009C58E2">
              <w:rPr>
                <w:b/>
                <w:noProof/>
                <w:highlight w:val="yellow"/>
                <w:lang w:bidi="fr-FR"/>
              </w:rPr>
              <w:t>20</w:t>
            </w:r>
            <w:r w:rsidRPr="009C58E2">
              <w:rPr>
                <w:b/>
                <w:highlight w:val="yellow"/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594C80" w:rsidRPr="009C58E2" w:rsidRDefault="00594C80">
            <w:pPr>
              <w:pStyle w:val="Dates"/>
              <w:rPr>
                <w:b/>
                <w:highlight w:val="yellow"/>
                <w:lang w:bidi="fr-FR"/>
              </w:rPr>
            </w:pPr>
            <w:r w:rsidRPr="009C58E2">
              <w:rPr>
                <w:b/>
                <w:highlight w:val="yellow"/>
                <w:lang w:bidi="fr-FR"/>
              </w:rPr>
              <w:t>21</w:t>
            </w:r>
          </w:p>
          <w:p w:rsidR="002612F4" w:rsidRPr="009C58E2" w:rsidRDefault="002612F4" w:rsidP="00D84968">
            <w:pPr>
              <w:pStyle w:val="Dates"/>
              <w:jc w:val="left"/>
              <w:rPr>
                <w:b/>
                <w:highlight w:val="yellow"/>
                <w:lang w:bidi="fr-FR"/>
              </w:rPr>
            </w:pPr>
            <w:r w:rsidRPr="009C58E2">
              <w:rPr>
                <w:b/>
                <w:highlight w:val="yellow"/>
                <w:lang w:bidi="fr-FR"/>
              </w:rPr>
              <w:t>9h30/13h30</w:t>
            </w:r>
          </w:p>
          <w:p w:rsidR="002F6E35" w:rsidRPr="009C58E2" w:rsidRDefault="002612F4" w:rsidP="00D84968">
            <w:pPr>
              <w:pStyle w:val="Dates"/>
              <w:jc w:val="left"/>
              <w:rPr>
                <w:b/>
                <w:highlight w:val="yellow"/>
              </w:rPr>
            </w:pPr>
            <w:r w:rsidRPr="009C58E2">
              <w:rPr>
                <w:b/>
                <w:highlight w:val="yellow"/>
                <w:lang w:bidi="fr-FR"/>
              </w:rPr>
              <w:t xml:space="preserve">Atelier Cuisine </w:t>
            </w:r>
            <w:r w:rsidR="009035F5" w:rsidRPr="009C58E2">
              <w:rPr>
                <w:b/>
                <w:highlight w:val="yellow"/>
                <w:lang w:bidi="fr-FR"/>
              </w:rPr>
              <w:fldChar w:fldCharType="begin"/>
            </w:r>
            <w:r w:rsidR="009035F5" w:rsidRPr="009C58E2">
              <w:rPr>
                <w:b/>
                <w:highlight w:val="yellow"/>
                <w:lang w:bidi="fr-FR"/>
              </w:rPr>
              <w:instrText xml:space="preserve"> =C8+1 </w:instrText>
            </w:r>
            <w:r w:rsidR="009035F5" w:rsidRPr="009C58E2">
              <w:rPr>
                <w:b/>
                <w:highlight w:val="yellow"/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58E2" w:rsidRDefault="009035F5">
            <w:pPr>
              <w:pStyle w:val="Dates"/>
              <w:rPr>
                <w:b/>
                <w:highlight w:val="yellow"/>
              </w:rPr>
            </w:pPr>
            <w:r w:rsidRPr="009C58E2">
              <w:rPr>
                <w:b/>
                <w:highlight w:val="yellow"/>
                <w:lang w:bidi="fr-FR"/>
              </w:rPr>
              <w:fldChar w:fldCharType="begin"/>
            </w:r>
            <w:r w:rsidRPr="009C58E2">
              <w:rPr>
                <w:b/>
                <w:highlight w:val="yellow"/>
                <w:lang w:bidi="fr-FR"/>
              </w:rPr>
              <w:instrText xml:space="preserve"> =D8+1 </w:instrText>
            </w:r>
            <w:r w:rsidRPr="009C58E2">
              <w:rPr>
                <w:b/>
                <w:highlight w:val="yellow"/>
                <w:lang w:bidi="fr-FR"/>
              </w:rPr>
              <w:fldChar w:fldCharType="separate"/>
            </w:r>
            <w:r w:rsidR="00586FF8" w:rsidRPr="009C58E2">
              <w:rPr>
                <w:b/>
                <w:noProof/>
                <w:highlight w:val="yellow"/>
                <w:lang w:bidi="fr-FR"/>
              </w:rPr>
              <w:t>22</w:t>
            </w:r>
            <w:r w:rsidRPr="009C58E2">
              <w:rPr>
                <w:b/>
                <w:highlight w:val="yellow"/>
                <w:lang w:bidi="fr-FR"/>
              </w:rPr>
              <w:fldChar w:fldCharType="end"/>
            </w:r>
          </w:p>
        </w:tc>
        <w:tc>
          <w:tcPr>
            <w:tcW w:w="2898" w:type="dxa"/>
            <w:tcBorders>
              <w:top w:val="single" w:sz="6" w:space="0" w:color="BFBFBF" w:themeColor="background1" w:themeShade="BF"/>
              <w:bottom w:val="nil"/>
            </w:tcBorders>
          </w:tcPr>
          <w:p w:rsidR="009C58E2" w:rsidRPr="009C58E2" w:rsidRDefault="009C58E2" w:rsidP="009C58E2">
            <w:pPr>
              <w:pStyle w:val="Dates"/>
              <w:rPr>
                <w:b/>
                <w:highlight w:val="yellow"/>
                <w:lang w:bidi="fr-FR"/>
              </w:rPr>
            </w:pPr>
            <w:r w:rsidRPr="009C58E2">
              <w:rPr>
                <w:b/>
                <w:highlight w:val="yellow"/>
                <w:lang w:bidi="fr-FR"/>
              </w:rPr>
              <w:fldChar w:fldCharType="begin"/>
            </w:r>
            <w:r w:rsidRPr="009C58E2">
              <w:rPr>
                <w:b/>
                <w:highlight w:val="yellow"/>
                <w:lang w:bidi="fr-FR"/>
              </w:rPr>
              <w:instrText xml:space="preserve"> =E8+1 </w:instrText>
            </w:r>
            <w:r w:rsidRPr="009C58E2">
              <w:rPr>
                <w:b/>
                <w:highlight w:val="yellow"/>
                <w:lang w:bidi="fr-FR"/>
              </w:rPr>
              <w:fldChar w:fldCharType="separate"/>
            </w:r>
            <w:r w:rsidRPr="009C58E2">
              <w:rPr>
                <w:b/>
                <w:noProof/>
                <w:highlight w:val="yellow"/>
                <w:lang w:bidi="fr-FR"/>
              </w:rPr>
              <w:t>23</w:t>
            </w:r>
            <w:r w:rsidRPr="009C58E2">
              <w:rPr>
                <w:b/>
                <w:highlight w:val="yellow"/>
                <w:lang w:bidi="fr-FR"/>
              </w:rPr>
              <w:fldChar w:fldCharType="end"/>
            </w:r>
          </w:p>
          <w:p w:rsidR="002F6E35" w:rsidRPr="009C58E2" w:rsidRDefault="009C58E2" w:rsidP="00D84968">
            <w:pPr>
              <w:pStyle w:val="Dates"/>
              <w:jc w:val="left"/>
              <w:rPr>
                <w:b/>
                <w:highlight w:val="yellow"/>
                <w:lang w:bidi="fr-FR"/>
              </w:rPr>
            </w:pPr>
            <w:r w:rsidRPr="009C58E2">
              <w:rPr>
                <w:b/>
                <w:highlight w:val="yellow"/>
                <w:lang w:bidi="fr-FR"/>
              </w:rPr>
              <w:t xml:space="preserve">19h/21h Soirée Mutxiko/Tapas  </w:t>
            </w:r>
          </w:p>
        </w:tc>
        <w:tc>
          <w:tcPr>
            <w:tcW w:w="14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=F8+1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24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9C58E2">
        <w:trPr>
          <w:trHeight w:hRule="exact" w:val="80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8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14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</w:tr>
      <w:tr w:rsidR="002F6E35" w:rsidRPr="00AC4937" w:rsidTr="009C58E2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=G8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=G8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=G8+1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25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D84968" w:rsidRDefault="00D84968" w:rsidP="00D84968">
            <w:pPr>
              <w:pStyle w:val="Dates"/>
              <w:jc w:val="left"/>
              <w:rPr>
                <w:b/>
                <w:highlight w:val="green"/>
                <w:lang w:bidi="fr-FR"/>
              </w:rPr>
            </w:pPr>
            <w:r w:rsidRPr="00D84968">
              <w:rPr>
                <w:b/>
                <w:lang w:bidi="fr-FR"/>
              </w:rPr>
              <w:t xml:space="preserve">                                      </w:t>
            </w:r>
            <w:r w:rsidRPr="00D84968">
              <w:rPr>
                <w:b/>
                <w:lang w:bidi="fr-FR"/>
              </w:rPr>
              <w:t>26</w:t>
            </w:r>
            <w:r>
              <w:rPr>
                <w:b/>
                <w:highlight w:val="green"/>
                <w:lang w:bidi="fr-FR"/>
              </w:rPr>
              <w:t xml:space="preserve"> </w:t>
            </w:r>
            <w:r>
              <w:rPr>
                <w:b/>
                <w:lang w:bidi="fr-FR"/>
              </w:rPr>
              <w:t xml:space="preserve">   </w:t>
            </w:r>
          </w:p>
          <w:p w:rsidR="00D84968" w:rsidRDefault="00D84968" w:rsidP="00D84968">
            <w:pPr>
              <w:pStyle w:val="Dates"/>
              <w:jc w:val="left"/>
              <w:rPr>
                <w:b/>
                <w:highlight w:val="green"/>
                <w:lang w:bidi="fr-FR"/>
              </w:rPr>
            </w:pPr>
          </w:p>
          <w:p w:rsidR="00D84968" w:rsidRDefault="002612F4" w:rsidP="00D84968">
            <w:pPr>
              <w:pStyle w:val="Dates"/>
              <w:jc w:val="left"/>
              <w:rPr>
                <w:b/>
                <w:highlight w:val="green"/>
                <w:lang w:bidi="fr-FR"/>
              </w:rPr>
            </w:pPr>
            <w:r w:rsidRPr="009C58E2">
              <w:rPr>
                <w:b/>
                <w:highlight w:val="green"/>
                <w:lang w:bidi="fr-FR"/>
              </w:rPr>
              <w:t>14h30/15h30</w:t>
            </w:r>
            <w:r w:rsidR="00D84968">
              <w:rPr>
                <w:b/>
                <w:highlight w:val="green"/>
                <w:lang w:bidi="fr-FR"/>
              </w:rPr>
              <w:t xml:space="preserve"> </w:t>
            </w:r>
          </w:p>
          <w:p w:rsidR="00D84968" w:rsidRDefault="00D84968" w:rsidP="00D84968">
            <w:pPr>
              <w:pStyle w:val="Dates"/>
              <w:jc w:val="left"/>
              <w:rPr>
                <w:b/>
                <w:highlight w:val="green"/>
                <w:lang w:bidi="fr-FR"/>
              </w:rPr>
            </w:pPr>
          </w:p>
          <w:p w:rsidR="002F6E35" w:rsidRPr="009C58E2" w:rsidRDefault="002612F4" w:rsidP="00D84968">
            <w:pPr>
              <w:pStyle w:val="Dates"/>
              <w:jc w:val="left"/>
              <w:rPr>
                <w:b/>
                <w:highlight w:val="green"/>
              </w:rPr>
            </w:pPr>
            <w:r w:rsidRPr="009C58E2">
              <w:rPr>
                <w:b/>
                <w:highlight w:val="green"/>
                <w:lang w:bidi="fr-FR"/>
              </w:rPr>
              <w:t>19h30/20h30</w:t>
            </w:r>
            <w:r w:rsidR="00D84968">
              <w:rPr>
                <w:b/>
                <w:highlight w:val="green"/>
                <w:lang w:bidi="fr-FR"/>
              </w:rPr>
              <w:t xml:space="preserve">        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594C80" w:rsidRDefault="00594C80">
            <w:pPr>
              <w:pStyle w:val="Dates"/>
              <w:rPr>
                <w:lang w:bidi="fr-FR"/>
              </w:rPr>
            </w:pPr>
            <w:r>
              <w:rPr>
                <w:lang w:bidi="fr-FR"/>
              </w:rPr>
              <w:t>27</w:t>
            </w:r>
          </w:p>
          <w:p w:rsidR="00594C80" w:rsidRDefault="00594C80" w:rsidP="00FB4A58">
            <w:pPr>
              <w:pStyle w:val="Dates"/>
              <w:jc w:val="left"/>
              <w:rPr>
                <w:lang w:bidi="fr-FR"/>
              </w:rPr>
            </w:pPr>
            <w:r>
              <w:rPr>
                <w:lang w:bidi="fr-FR"/>
              </w:rPr>
              <w:t xml:space="preserve">9h </w:t>
            </w:r>
          </w:p>
          <w:p w:rsidR="002F6E35" w:rsidRPr="00AC4937" w:rsidRDefault="00594C80" w:rsidP="00FB4A58">
            <w:pPr>
              <w:pStyle w:val="Dates"/>
              <w:jc w:val="left"/>
            </w:pPr>
            <w:r>
              <w:rPr>
                <w:lang w:bidi="fr-FR"/>
              </w:rPr>
              <w:t xml:space="preserve">Marche à marée basse </w:t>
            </w:r>
            <w:r w:rsidR="009035F5" w:rsidRPr="00AC4937">
              <w:rPr>
                <w:lang w:bidi="fr-FR"/>
              </w:rPr>
              <w:fldChar w:fldCharType="begin"/>
            </w:r>
            <w:r w:rsidR="009035F5" w:rsidRPr="00AC4937">
              <w:rPr>
                <w:lang w:bidi="fr-FR"/>
              </w:rPr>
              <w:instrText xml:space="preserve">IF </w:instrText>
            </w:r>
            <w:r w:rsidR="009035F5" w:rsidRPr="00AC4937">
              <w:rPr>
                <w:lang w:bidi="fr-FR"/>
              </w:rPr>
              <w:fldChar w:fldCharType="begin"/>
            </w:r>
            <w:r w:rsidR="009035F5" w:rsidRPr="00AC4937">
              <w:rPr>
                <w:lang w:bidi="fr-FR"/>
              </w:rPr>
              <w:instrText xml:space="preserve"> =B10</w:instrText>
            </w:r>
            <w:r w:rsidR="009035F5"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26</w:instrText>
            </w:r>
            <w:r w:rsidR="009035F5" w:rsidRPr="00AC4937">
              <w:rPr>
                <w:lang w:bidi="fr-FR"/>
              </w:rPr>
              <w:fldChar w:fldCharType="end"/>
            </w:r>
            <w:r w:rsidR="009035F5" w:rsidRPr="00AC4937">
              <w:rPr>
                <w:lang w:bidi="fr-FR"/>
              </w:rPr>
              <w:instrText xml:space="preserve"> = 0,"" </w:instrText>
            </w:r>
            <w:r w:rsidR="009035F5" w:rsidRPr="00AC4937">
              <w:rPr>
                <w:lang w:bidi="fr-FR"/>
              </w:rPr>
              <w:fldChar w:fldCharType="begin"/>
            </w:r>
            <w:r w:rsidR="009035F5" w:rsidRPr="00AC4937">
              <w:rPr>
                <w:lang w:bidi="fr-FR"/>
              </w:rPr>
              <w:instrText xml:space="preserve"> IF </w:instrText>
            </w:r>
            <w:r w:rsidR="009035F5" w:rsidRPr="00AC4937">
              <w:rPr>
                <w:lang w:bidi="fr-FR"/>
              </w:rPr>
              <w:fldChar w:fldCharType="begin"/>
            </w:r>
            <w:r w:rsidR="009035F5" w:rsidRPr="00AC4937">
              <w:rPr>
                <w:lang w:bidi="fr-FR"/>
              </w:rPr>
              <w:instrText xml:space="preserve"> =B10 </w:instrText>
            </w:r>
            <w:r w:rsidR="009035F5"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26</w:instrText>
            </w:r>
            <w:r w:rsidR="009035F5" w:rsidRPr="00AC4937">
              <w:rPr>
                <w:lang w:bidi="fr-FR"/>
              </w:rPr>
              <w:fldChar w:fldCharType="end"/>
            </w:r>
            <w:r w:rsidR="009035F5" w:rsidRPr="00AC4937">
              <w:rPr>
                <w:lang w:bidi="fr-FR"/>
              </w:rPr>
              <w:instrText xml:space="preserve">  &lt; </w:instrText>
            </w:r>
            <w:r w:rsidR="009035F5" w:rsidRPr="00AC4937">
              <w:rPr>
                <w:lang w:bidi="fr-FR"/>
              </w:rPr>
              <w:fldChar w:fldCharType="begin"/>
            </w:r>
            <w:r w:rsidR="009035F5" w:rsidRPr="00AC4937">
              <w:rPr>
                <w:lang w:bidi="fr-FR"/>
              </w:rPr>
              <w:instrText xml:space="preserve"> DocVariable MonthEnd \@ d </w:instrText>
            </w:r>
            <w:r w:rsidR="009035F5"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instrText>30</w:instrText>
            </w:r>
            <w:r w:rsidR="009035F5" w:rsidRPr="00AC4937">
              <w:rPr>
                <w:lang w:bidi="fr-FR"/>
              </w:rPr>
              <w:fldChar w:fldCharType="end"/>
            </w:r>
            <w:r w:rsidR="009035F5" w:rsidRPr="00AC4937">
              <w:rPr>
                <w:lang w:bidi="fr-FR"/>
              </w:rPr>
              <w:instrText xml:space="preserve">  </w:instrText>
            </w:r>
            <w:r w:rsidR="009035F5" w:rsidRPr="00AC4937">
              <w:rPr>
                <w:lang w:bidi="fr-FR"/>
              </w:rPr>
              <w:fldChar w:fldCharType="begin"/>
            </w:r>
            <w:r w:rsidR="009035F5" w:rsidRPr="00AC4937">
              <w:rPr>
                <w:lang w:bidi="fr-FR"/>
              </w:rPr>
              <w:instrText xml:space="preserve"> =B10+1 </w:instrText>
            </w:r>
            <w:r w:rsidR="009035F5"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27</w:instrText>
            </w:r>
            <w:r w:rsidR="009035F5" w:rsidRPr="00AC4937">
              <w:rPr>
                <w:lang w:bidi="fr-FR"/>
              </w:rPr>
              <w:fldChar w:fldCharType="end"/>
            </w:r>
            <w:r w:rsidR="009035F5" w:rsidRPr="00AC4937">
              <w:rPr>
                <w:lang w:bidi="fr-FR"/>
              </w:rPr>
              <w:instrText xml:space="preserve"> "" </w:instrText>
            </w:r>
            <w:r w:rsidR="009035F5"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27</w:instrText>
            </w:r>
            <w:r w:rsidR="009035F5" w:rsidRPr="00AC4937">
              <w:rPr>
                <w:lang w:bidi="fr-FR"/>
              </w:rPr>
              <w:fldChar w:fldCharType="end"/>
            </w:r>
            <w:r w:rsidR="009035F5"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594C80" w:rsidRDefault="00594C80">
            <w:pPr>
              <w:pStyle w:val="Dates"/>
              <w:rPr>
                <w:lang w:val="en-US" w:bidi="fr-FR"/>
              </w:rPr>
            </w:pPr>
            <w:r>
              <w:rPr>
                <w:lang w:val="en-US" w:bidi="fr-FR"/>
              </w:rPr>
              <w:t>28</w:t>
            </w:r>
          </w:p>
          <w:p w:rsidR="00594C80" w:rsidRPr="009C58E2" w:rsidRDefault="00594C80">
            <w:pPr>
              <w:pStyle w:val="Dates"/>
              <w:rPr>
                <w:b/>
                <w:highlight w:val="green"/>
                <w:lang w:val="en-US" w:bidi="fr-FR"/>
              </w:rPr>
            </w:pPr>
            <w:r w:rsidRPr="009C58E2">
              <w:rPr>
                <w:b/>
                <w:highlight w:val="green"/>
                <w:lang w:val="en-US" w:bidi="fr-FR"/>
              </w:rPr>
              <w:t>11h30/13h30</w:t>
            </w:r>
          </w:p>
          <w:p w:rsidR="002F6E35" w:rsidRPr="00594C80" w:rsidRDefault="00594C80" w:rsidP="00594C80">
            <w:pPr>
              <w:pStyle w:val="Dates"/>
              <w:rPr>
                <w:lang w:val="en-US"/>
              </w:rPr>
            </w:pPr>
            <w:r w:rsidRPr="009C58E2">
              <w:rPr>
                <w:b/>
                <w:highlight w:val="green"/>
                <w:lang w:val="en-US" w:bidi="fr-FR"/>
              </w:rPr>
              <w:t>Brunch des m’Ami(e)</w:t>
            </w:r>
            <w:r w:rsidRPr="009C58E2">
              <w:rPr>
                <w:b/>
                <w:lang w:val="en-US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=D10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=D10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=D10+1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29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8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=E10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=E10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=E10+1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t>30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14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=F10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=F10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=F10+1 </w:instrText>
            </w:r>
            <w:r w:rsidRPr="00AC4937">
              <w:rPr>
                <w:lang w:bidi="fr-FR"/>
              </w:rPr>
              <w:fldChar w:fldCharType="separate"/>
            </w:r>
            <w:r w:rsidR="00927821" w:rsidRPr="00AC4937"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9C58E2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58E2" w:rsidRDefault="002612F4">
            <w:pPr>
              <w:rPr>
                <w:b/>
                <w:highlight w:val="green"/>
              </w:rPr>
            </w:pPr>
            <w:r w:rsidRPr="009C58E2">
              <w:rPr>
                <w:b/>
                <w:highlight w:val="green"/>
              </w:rPr>
              <w:t xml:space="preserve">Démarrage des cours de guitare d’accompagnement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8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14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</w:tr>
      <w:tr w:rsidR="002F6E35" w:rsidRPr="00AC4937" w:rsidTr="009C58E2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=G10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=G10 </w:instrText>
            </w:r>
            <w:r w:rsidRPr="00AC4937">
              <w:rPr>
                <w:lang w:bidi="fr-FR"/>
              </w:rPr>
              <w:fldChar w:fldCharType="separate"/>
            </w:r>
            <w:r w:rsidR="00927821" w:rsidRPr="00AC4937"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 w:rsidR="00927821" w:rsidRPr="00AC4937"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=G10+1 </w:instrText>
            </w:r>
            <w:r w:rsidRPr="00AC4937">
              <w:rPr>
                <w:lang w:bidi="fr-FR"/>
              </w:rPr>
              <w:fldChar w:fldCharType="separate"/>
            </w:r>
            <w:r w:rsidR="00927821" w:rsidRPr="00AC4937"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927821" w:rsidRPr="00AC4937"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=A12</w:instrText>
            </w:r>
            <w:r w:rsidRPr="00AC4937">
              <w:rPr>
                <w:lang w:bidi="fr-FR"/>
              </w:rPr>
              <w:fldChar w:fldCharType="separate"/>
            </w:r>
            <w:r w:rsidR="00586FF8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=A12 </w:instrText>
            </w:r>
            <w:r w:rsidRPr="00AC4937">
              <w:rPr>
                <w:lang w:bidi="fr-FR"/>
              </w:rPr>
              <w:fldChar w:fldCharType="separate"/>
            </w:r>
            <w:r w:rsidR="00927821" w:rsidRPr="00AC4937"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 w:rsidR="00927821" w:rsidRPr="00AC4937"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=A12+1 </w:instrText>
            </w:r>
            <w:r w:rsidRPr="00AC4937">
              <w:rPr>
                <w:lang w:bidi="fr-FR"/>
              </w:rPr>
              <w:fldChar w:fldCharType="separate"/>
            </w:r>
            <w:r w:rsidR="00927821" w:rsidRPr="00AC4937"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927821" w:rsidRPr="00AC4937"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:rsidR="002F6E35" w:rsidRPr="00AC4937" w:rsidRDefault="002F6E35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AC4937" w:rsidRDefault="002F6E35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2F6E35" w:rsidRPr="00AC4937" w:rsidRDefault="002F6E35">
            <w:pPr>
              <w:pStyle w:val="Dates"/>
            </w:pPr>
          </w:p>
        </w:tc>
        <w:tc>
          <w:tcPr>
            <w:tcW w:w="2898" w:type="dxa"/>
            <w:tcBorders>
              <w:top w:val="single" w:sz="6" w:space="0" w:color="BFBFBF" w:themeColor="background1" w:themeShade="BF"/>
            </w:tcBorders>
          </w:tcPr>
          <w:p w:rsidR="002F6E35" w:rsidRPr="00AC4937" w:rsidRDefault="002F6E35">
            <w:pPr>
              <w:pStyle w:val="Dates"/>
            </w:pPr>
          </w:p>
        </w:tc>
        <w:tc>
          <w:tcPr>
            <w:tcW w:w="1498" w:type="dxa"/>
            <w:tcBorders>
              <w:top w:val="single" w:sz="6" w:space="0" w:color="BFBFBF" w:themeColor="background1" w:themeShade="BF"/>
            </w:tcBorders>
          </w:tcPr>
          <w:p w:rsidR="002F6E35" w:rsidRPr="00AC4937" w:rsidRDefault="002F6E35">
            <w:pPr>
              <w:pStyle w:val="Dates"/>
            </w:pPr>
          </w:p>
        </w:tc>
      </w:tr>
    </w:tbl>
    <w:p w:rsidR="002F6E35" w:rsidRPr="00AC4937" w:rsidRDefault="002F6E35">
      <w:bookmarkStart w:id="0" w:name="_GoBack"/>
      <w:bookmarkEnd w:id="0"/>
    </w:p>
    <w:sectPr w:rsidR="002F6E35" w:rsidRPr="00AC4937" w:rsidSect="00F26612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21" w:rsidRDefault="00811021">
      <w:pPr>
        <w:spacing w:before="0" w:after="0"/>
      </w:pPr>
      <w:r>
        <w:separator/>
      </w:r>
    </w:p>
  </w:endnote>
  <w:endnote w:type="continuationSeparator" w:id="0">
    <w:p w:rsidR="00811021" w:rsidRDefault="00811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21" w:rsidRDefault="00811021">
      <w:pPr>
        <w:spacing w:before="0" w:after="0"/>
      </w:pPr>
      <w:r>
        <w:separator/>
      </w:r>
    </w:p>
  </w:footnote>
  <w:footnote w:type="continuationSeparator" w:id="0">
    <w:p w:rsidR="00811021" w:rsidRDefault="008110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9/2023"/>
    <w:docVar w:name="MonthStart" w:val="01/09/2023"/>
    <w:docVar w:name="ShowDynamicGuides" w:val="1"/>
    <w:docVar w:name="ShowMarginGuides" w:val="0"/>
    <w:docVar w:name="ShowOutlines" w:val="0"/>
    <w:docVar w:name="ShowStaticGuides" w:val="0"/>
  </w:docVars>
  <w:rsids>
    <w:rsidRoot w:val="00586FF8"/>
    <w:rsid w:val="00056814"/>
    <w:rsid w:val="0006779F"/>
    <w:rsid w:val="000A20FE"/>
    <w:rsid w:val="0011772B"/>
    <w:rsid w:val="00195DCC"/>
    <w:rsid w:val="0020362E"/>
    <w:rsid w:val="0024487C"/>
    <w:rsid w:val="002612F4"/>
    <w:rsid w:val="0027720C"/>
    <w:rsid w:val="002F6E35"/>
    <w:rsid w:val="00365ABF"/>
    <w:rsid w:val="003D7DDA"/>
    <w:rsid w:val="00416645"/>
    <w:rsid w:val="00454FED"/>
    <w:rsid w:val="004C5B17"/>
    <w:rsid w:val="004D0329"/>
    <w:rsid w:val="005562FE"/>
    <w:rsid w:val="00586FF8"/>
    <w:rsid w:val="00594C80"/>
    <w:rsid w:val="007564A4"/>
    <w:rsid w:val="007777B1"/>
    <w:rsid w:val="007A49F2"/>
    <w:rsid w:val="00811021"/>
    <w:rsid w:val="0085331F"/>
    <w:rsid w:val="00874C9A"/>
    <w:rsid w:val="009035F5"/>
    <w:rsid w:val="00927821"/>
    <w:rsid w:val="00944085"/>
    <w:rsid w:val="00946A27"/>
    <w:rsid w:val="009A0FFF"/>
    <w:rsid w:val="009C1A69"/>
    <w:rsid w:val="009C58E2"/>
    <w:rsid w:val="00A329C6"/>
    <w:rsid w:val="00A4654E"/>
    <w:rsid w:val="00A73BBF"/>
    <w:rsid w:val="00AB29FA"/>
    <w:rsid w:val="00AC4937"/>
    <w:rsid w:val="00B70858"/>
    <w:rsid w:val="00B8151A"/>
    <w:rsid w:val="00C71D73"/>
    <w:rsid w:val="00C7735D"/>
    <w:rsid w:val="00CB1C1C"/>
    <w:rsid w:val="00CF4787"/>
    <w:rsid w:val="00D17693"/>
    <w:rsid w:val="00D84968"/>
    <w:rsid w:val="00D93720"/>
    <w:rsid w:val="00DC372C"/>
    <w:rsid w:val="00DF051F"/>
    <w:rsid w:val="00DF32DE"/>
    <w:rsid w:val="00E02644"/>
    <w:rsid w:val="00E54E11"/>
    <w:rsid w:val="00EA1691"/>
    <w:rsid w:val="00EB320B"/>
    <w:rsid w:val="00EE1065"/>
    <w:rsid w:val="00F26612"/>
    <w:rsid w:val="00FA21CA"/>
    <w:rsid w:val="00FB4A5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742955-19C9-47C0-910B-9188EDCD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is">
    <w:name w:val="Moi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4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Jours">
    <w:name w:val="Jour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Corpsdetexte">
    <w:name w:val="Body Text"/>
    <w:basedOn w:val="Normal"/>
    <w:link w:val="CorpsdetexteCar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Pr>
      <w:sz w:val="20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20"/>
    </w:rPr>
  </w:style>
  <w:style w:type="paragraph" w:styleId="Commentaire">
    <w:name w:val="annotation text"/>
    <w:basedOn w:val="Normal"/>
    <w:link w:val="CommentaireCar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20"/>
    </w:rPr>
  </w:style>
  <w:style w:type="paragraph" w:styleId="Notedefin">
    <w:name w:val="endnote text"/>
    <w:basedOn w:val="Normal"/>
    <w:link w:val="NotedefinCar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20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20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20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TableauGrille1Clair-Accentuation2">
    <w:name w:val="Grid Table 1 Light Accent 2"/>
    <w:basedOn w:val="Tableau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EKIN\AppData\Roaming\Microsoft\Templates\Calendrier%20en%20banni&#232;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FF0D9E7B4B4A97AD4661E01A890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B3F41-1A9D-42E0-A196-C2D4393D650D}"/>
      </w:docPartPr>
      <w:docPartBody>
        <w:p w:rsidR="00040971" w:rsidRDefault="00E96D6B">
          <w:pPr>
            <w:pStyle w:val="E2FF0D9E7B4B4A97AD4661E01A890248"/>
          </w:pPr>
          <w:r w:rsidRPr="00AC4937">
            <w:rPr>
              <w:lang w:bidi="fr-FR"/>
            </w:rPr>
            <w:t>Lundi</w:t>
          </w:r>
        </w:p>
      </w:docPartBody>
    </w:docPart>
    <w:docPart>
      <w:docPartPr>
        <w:name w:val="0A91B507F0E3484A8A208B458DD14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0A832-B81E-4D05-99F6-045873A46A01}"/>
      </w:docPartPr>
      <w:docPartBody>
        <w:p w:rsidR="00040971" w:rsidRDefault="00E96D6B">
          <w:pPr>
            <w:pStyle w:val="0A91B507F0E3484A8A208B458DD148EE"/>
          </w:pPr>
          <w:r w:rsidRPr="00AC4937">
            <w:rPr>
              <w:lang w:bidi="fr-FR"/>
            </w:rPr>
            <w:t>Mardi</w:t>
          </w:r>
        </w:p>
      </w:docPartBody>
    </w:docPart>
    <w:docPart>
      <w:docPartPr>
        <w:name w:val="CFD8E1A8172A481BBE1D649E64867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0FE2B-201B-4C12-B6F8-A9381CF52F2F}"/>
      </w:docPartPr>
      <w:docPartBody>
        <w:p w:rsidR="00040971" w:rsidRDefault="00E96D6B">
          <w:pPr>
            <w:pStyle w:val="CFD8E1A8172A481BBE1D649E64867109"/>
          </w:pPr>
          <w:r w:rsidRPr="00AC4937">
            <w:rPr>
              <w:lang w:bidi="fr-FR"/>
            </w:rPr>
            <w:t>Mercredi</w:t>
          </w:r>
        </w:p>
      </w:docPartBody>
    </w:docPart>
    <w:docPart>
      <w:docPartPr>
        <w:name w:val="CC68109B67BF457199407A49161A8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828AE-5B8E-4A30-BE86-9E7B4730993F}"/>
      </w:docPartPr>
      <w:docPartBody>
        <w:p w:rsidR="00040971" w:rsidRDefault="00E96D6B">
          <w:pPr>
            <w:pStyle w:val="CC68109B67BF457199407A49161A8176"/>
          </w:pPr>
          <w:r w:rsidRPr="00AC4937">
            <w:rPr>
              <w:lang w:bidi="fr-FR"/>
            </w:rPr>
            <w:t>Jeudi</w:t>
          </w:r>
        </w:p>
      </w:docPartBody>
    </w:docPart>
    <w:docPart>
      <w:docPartPr>
        <w:name w:val="48FF5CB061014FB8A952774392871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B5D05-28DC-4074-A189-349B7925DB98}"/>
      </w:docPartPr>
      <w:docPartBody>
        <w:p w:rsidR="00040971" w:rsidRDefault="00E96D6B">
          <w:pPr>
            <w:pStyle w:val="48FF5CB061014FB8A9527743928714B4"/>
          </w:pPr>
          <w:r w:rsidRPr="00AC4937">
            <w:rPr>
              <w:lang w:bidi="fr-FR"/>
            </w:rPr>
            <w:t>Vendredi</w:t>
          </w:r>
        </w:p>
      </w:docPartBody>
    </w:docPart>
    <w:docPart>
      <w:docPartPr>
        <w:name w:val="38CE7EFEFAC3427EA1BDA0EF63A48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26F47-3CA1-45AC-A7BA-70C6D69D741D}"/>
      </w:docPartPr>
      <w:docPartBody>
        <w:p w:rsidR="00040971" w:rsidRDefault="00E96D6B">
          <w:pPr>
            <w:pStyle w:val="38CE7EFEFAC3427EA1BDA0EF63A483B9"/>
          </w:pPr>
          <w:r w:rsidRPr="00AC4937">
            <w:rPr>
              <w:lang w:bidi="fr-FR"/>
            </w:rPr>
            <w:t>Samedi</w:t>
          </w:r>
        </w:p>
      </w:docPartBody>
    </w:docPart>
    <w:docPart>
      <w:docPartPr>
        <w:name w:val="1FFF4DC617C24D94B4BC55077526E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7FBD6-10D4-4065-A3B2-B5B6D9FB5142}"/>
      </w:docPartPr>
      <w:docPartBody>
        <w:p w:rsidR="00040971" w:rsidRDefault="00E96D6B">
          <w:pPr>
            <w:pStyle w:val="1FFF4DC617C24D94B4BC55077526E44C"/>
          </w:pPr>
          <w:r w:rsidRPr="00AC4937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6B"/>
    <w:rsid w:val="00040971"/>
    <w:rsid w:val="00B0169F"/>
    <w:rsid w:val="00E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FF0D9E7B4B4A97AD4661E01A890248">
    <w:name w:val="E2FF0D9E7B4B4A97AD4661E01A890248"/>
  </w:style>
  <w:style w:type="paragraph" w:customStyle="1" w:styleId="0A91B507F0E3484A8A208B458DD148EE">
    <w:name w:val="0A91B507F0E3484A8A208B458DD148EE"/>
  </w:style>
  <w:style w:type="paragraph" w:customStyle="1" w:styleId="CFD8E1A8172A481BBE1D649E64867109">
    <w:name w:val="CFD8E1A8172A481BBE1D649E64867109"/>
  </w:style>
  <w:style w:type="paragraph" w:customStyle="1" w:styleId="CC68109B67BF457199407A49161A8176">
    <w:name w:val="CC68109B67BF457199407A49161A8176"/>
  </w:style>
  <w:style w:type="paragraph" w:customStyle="1" w:styleId="48FF5CB061014FB8A9527743928714B4">
    <w:name w:val="48FF5CB061014FB8A9527743928714B4"/>
  </w:style>
  <w:style w:type="paragraph" w:customStyle="1" w:styleId="38CE7EFEFAC3427EA1BDA0EF63A483B9">
    <w:name w:val="38CE7EFEFAC3427EA1BDA0EF63A483B9"/>
  </w:style>
  <w:style w:type="paragraph" w:customStyle="1" w:styleId="1FFF4DC617C24D94B4BC55077526E44C">
    <w:name w:val="1FFF4DC617C24D94B4BC55077526E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en bannière.dotm</Template>
  <TotalTime>8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DENEKIN</dc:creator>
  <cp:keywords/>
  <dc:description/>
  <cp:lastModifiedBy>DENEKIN</cp:lastModifiedBy>
  <cp:revision>6</cp:revision>
  <cp:lastPrinted>2023-09-05T09:09:00Z</cp:lastPrinted>
  <dcterms:created xsi:type="dcterms:W3CDTF">2023-09-05T09:04:00Z</dcterms:created>
  <dcterms:modified xsi:type="dcterms:W3CDTF">2023-09-05T09:11:00Z</dcterms:modified>
  <cp:category/>
</cp:coreProperties>
</file>